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24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04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cu ocazia selecției finale, în cadrul procedurii de selecție din luna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APRIL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IE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Procedura de identificare și selecție a grupului țintă este reluată periodic, iar în această etapă, conform Anunț reluare selecție grup țintă nr.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 15407/05.04.2023</w:t>
      </w:r>
      <w:r>
        <w:rPr>
          <w:rFonts w:ascii="Trebuchet MS" w:hAnsi="Trebuchet MS" w:cs="Times New Roman"/>
          <w:sz w:val="22"/>
          <w:szCs w:val="22"/>
          <w:lang w:eastAsia="en-US"/>
        </w:rPr>
        <w:t>,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depus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9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de candidatură, astfel că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analizat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9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depus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verificării, acest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ea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au fost declarate eligibil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>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tbl>
      <w:tblPr>
        <w:tblStyle w:val="3"/>
        <w:tblpPr w:leftFromText="180" w:rightFromText="180" w:vertAnchor="text" w:horzAnchor="page" w:tblpX="1271" w:tblpY="45"/>
        <w:tblOverlap w:val="never"/>
        <w:tblW w:w="10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699"/>
        <w:gridCol w:w="4940"/>
        <w:gridCol w:w="97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Nr.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crt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left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</w:t>
            </w: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candidatului /localitate</w:t>
            </w:r>
          </w:p>
        </w:tc>
        <w:tc>
          <w:tcPr>
            <w:tcW w:w="4940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Tipul Serviciului social/activității pentru care s-a depus dosarul </w:t>
            </w:r>
          </w:p>
        </w:tc>
        <w:tc>
          <w:tcPr>
            <w:tcW w:w="975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Eligibil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(DA/NU) 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right="-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M.I.A./TÂRGOVIȘTE</w:t>
            </w:r>
          </w:p>
        </w:tc>
        <w:tc>
          <w:tcPr>
            <w:tcW w:w="4940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G.F.I/RĂZVAD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3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I.V.F./CIOCĂNEȘTI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4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B.C./TÂRGOVIȘTE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5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D.L.C./TÂRGOVIȘTE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6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B.E./CORNĂȚELU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7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D.G./VĂCĂREȘTI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T.M./VLĂDENI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8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9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R.D.A./POTLOGI</w:t>
            </w:r>
            <w:bookmarkStart w:id="0" w:name="_GoBack"/>
            <w:bookmarkEnd w:id="0"/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1932107"/>
    <w:rsid w:val="037C178A"/>
    <w:rsid w:val="047E28E0"/>
    <w:rsid w:val="0F5C6B67"/>
    <w:rsid w:val="10912C20"/>
    <w:rsid w:val="112D5E78"/>
    <w:rsid w:val="1D585F53"/>
    <w:rsid w:val="1F5E7160"/>
    <w:rsid w:val="24787F9A"/>
    <w:rsid w:val="2B2F32DD"/>
    <w:rsid w:val="34504E7E"/>
    <w:rsid w:val="43BF1E37"/>
    <w:rsid w:val="455C19C9"/>
    <w:rsid w:val="47EE68EA"/>
    <w:rsid w:val="4BB63C64"/>
    <w:rsid w:val="5360292B"/>
    <w:rsid w:val="6F737482"/>
    <w:rsid w:val="6F765DBC"/>
    <w:rsid w:val="6FF17B47"/>
    <w:rsid w:val="70441A48"/>
    <w:rsid w:val="719710D9"/>
    <w:rsid w:val="72E353A6"/>
    <w:rsid w:val="73F900D9"/>
    <w:rsid w:val="759220A1"/>
    <w:rsid w:val="764C269F"/>
    <w:rsid w:val="790D53F3"/>
    <w:rsid w:val="7D27181D"/>
    <w:rsid w:val="7F4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2</TotalTime>
  <ScaleCrop>false</ScaleCrop>
  <LinksUpToDate>false</LinksUpToDate>
  <CharactersWithSpaces>1766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2023-04-21T07:57:14Z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FABBC01589F24103B46764AAE17039CD</vt:lpwstr>
  </property>
</Properties>
</file>